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4EC474" w14:textId="77777777" w:rsidR="000B724A" w:rsidRPr="00CE4167" w:rsidRDefault="000B724A" w:rsidP="000B724A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E4167">
        <w:rPr>
          <w:rFonts w:ascii="Arial" w:hAnsi="Arial" w:cs="Arial"/>
          <w:sz w:val="24"/>
          <w:szCs w:val="24"/>
        </w:rPr>
        <w:t>Załącznik nr 4 do SWZ</w:t>
      </w:r>
    </w:p>
    <w:p w14:paraId="50BA01B8" w14:textId="746E26F7" w:rsidR="0056029C" w:rsidRPr="00C7533B" w:rsidRDefault="0056029C" w:rsidP="005F5447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C7533B">
        <w:rPr>
          <w:rFonts w:ascii="Arial" w:hAnsi="Arial" w:cs="Arial"/>
          <w:b/>
          <w:bCs/>
          <w:sz w:val="24"/>
          <w:szCs w:val="24"/>
        </w:rPr>
        <w:t xml:space="preserve">ZOBOWIĄZANIE DO ODDANIA WYKONAWCY </w:t>
      </w:r>
      <w:r w:rsidRPr="00C7533B">
        <w:rPr>
          <w:rFonts w:ascii="Arial" w:hAnsi="Arial" w:cs="Arial"/>
          <w:b/>
          <w:bCs/>
          <w:sz w:val="24"/>
          <w:szCs w:val="24"/>
        </w:rPr>
        <w:br/>
        <w:t>DO DYSPOZYCJI NIEZBĘDNYCH ZASOBÓW NA POTRZEBY WYKONANIA ZAMÓWIENIA</w:t>
      </w:r>
    </w:p>
    <w:p w14:paraId="79B8F7B4" w14:textId="4A2B716E" w:rsidR="006C7841" w:rsidRPr="006C7841" w:rsidRDefault="0056029C" w:rsidP="006C7841">
      <w:p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385E8B">
        <w:rPr>
          <w:rFonts w:ascii="Arial" w:hAnsi="Arial" w:cs="Arial"/>
          <w:bCs/>
          <w:sz w:val="24"/>
          <w:szCs w:val="24"/>
        </w:rPr>
        <w:t xml:space="preserve">Działając w imieniu </w:t>
      </w:r>
      <w:r w:rsidR="00C7533B" w:rsidRPr="00385E8B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……………………………………………………………………………….</w:t>
      </w:r>
      <w:r w:rsidRPr="00385E8B">
        <w:rPr>
          <w:rFonts w:ascii="Arial" w:hAnsi="Arial" w:cs="Arial"/>
          <w:bCs/>
          <w:sz w:val="24"/>
          <w:szCs w:val="24"/>
        </w:rPr>
        <w:t xml:space="preserve"> </w:t>
      </w:r>
      <w:r w:rsidR="005F1EFB" w:rsidRPr="00385E8B">
        <w:rPr>
          <w:rFonts w:ascii="Arial" w:hAnsi="Arial" w:cs="Arial"/>
          <w:bCs/>
          <w:sz w:val="24"/>
          <w:szCs w:val="24"/>
        </w:rPr>
        <w:br/>
      </w:r>
      <w:r w:rsidRPr="00385E8B">
        <w:rPr>
          <w:rFonts w:ascii="Arial" w:hAnsi="Arial" w:cs="Arial"/>
          <w:bCs/>
          <w:sz w:val="24"/>
          <w:szCs w:val="24"/>
        </w:rPr>
        <w:t xml:space="preserve">z siedzibą w </w:t>
      </w:r>
      <w:r w:rsidR="00C7533B" w:rsidRPr="00385E8B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</w:t>
      </w:r>
      <w:r w:rsidRPr="00385E8B">
        <w:rPr>
          <w:rFonts w:ascii="Arial" w:hAnsi="Arial" w:cs="Arial"/>
          <w:bCs/>
          <w:sz w:val="24"/>
          <w:szCs w:val="24"/>
        </w:rPr>
        <w:t xml:space="preserve">oświadczam, że ww. podmiot trzeci zobowiązuje się, na zasadzie art. 118 ustawy z dnia 11 </w:t>
      </w:r>
      <w:r w:rsidRPr="001E1CA0">
        <w:rPr>
          <w:rFonts w:ascii="Arial" w:hAnsi="Arial" w:cs="Arial"/>
          <w:bCs/>
          <w:sz w:val="24"/>
          <w:szCs w:val="24"/>
        </w:rPr>
        <w:t xml:space="preserve">września 2019 r. Prawo zamówień publicznych (t.j. Dz. U. z 2026 r. poz. 793 ze zm.) udostępnić wykonawcy przystępującemu do postępowania </w:t>
      </w:r>
      <w:r w:rsidR="006C7841" w:rsidRPr="001E1CA0">
        <w:rPr>
          <w:rFonts w:ascii="Arial" w:hAnsi="Arial" w:cs="Arial"/>
          <w:bCs/>
          <w:sz w:val="24"/>
          <w:szCs w:val="24"/>
        </w:rPr>
        <w:br/>
      </w:r>
      <w:r w:rsidRPr="001E1CA0">
        <w:rPr>
          <w:rFonts w:ascii="Arial" w:hAnsi="Arial" w:cs="Arial"/>
          <w:bCs/>
          <w:sz w:val="24"/>
          <w:szCs w:val="24"/>
        </w:rPr>
        <w:t xml:space="preserve">w sprawie zamówienia publicznego prowadzonego w trybie podstawowym na podstawie art. 275 pkt 1 ustawy Pzp </w:t>
      </w:r>
      <w:r w:rsidR="00C66FCA" w:rsidRPr="001E1CA0">
        <w:rPr>
          <w:rFonts w:ascii="Arial" w:hAnsi="Arial" w:cs="Arial"/>
          <w:bCs/>
          <w:sz w:val="24"/>
          <w:szCs w:val="24"/>
        </w:rPr>
        <w:t>pn.:</w:t>
      </w:r>
      <w:r w:rsidRPr="001E1CA0">
        <w:rPr>
          <w:rFonts w:ascii="Arial" w:hAnsi="Arial" w:cs="Arial"/>
          <w:bCs/>
          <w:sz w:val="24"/>
          <w:szCs w:val="24"/>
        </w:rPr>
        <w:t xml:space="preserve"> </w:t>
      </w:r>
      <w:r w:rsidR="006C7841" w:rsidRPr="001E1CA0">
        <w:rPr>
          <w:rFonts w:ascii="Arial" w:hAnsi="Arial" w:cs="Arial"/>
          <w:b/>
          <w:sz w:val="24"/>
          <w:szCs w:val="24"/>
        </w:rPr>
        <w:t xml:space="preserve">Kompleksowa organizacja usług </w:t>
      </w:r>
      <w:r w:rsidR="006C7841" w:rsidRPr="006C7841">
        <w:rPr>
          <w:rFonts w:ascii="Arial" w:hAnsi="Arial" w:cs="Arial"/>
          <w:b/>
          <w:sz w:val="24"/>
          <w:szCs w:val="24"/>
        </w:rPr>
        <w:t>szkoleniowych podnoszących kompetencje kadry, która bezpośrednio zajmuje się świadczeniem usług dla dzieci i młodzieży zagrożonej wykluczeniem społecznym</w:t>
      </w:r>
      <w:r w:rsidR="006C7841">
        <w:rPr>
          <w:rFonts w:ascii="Arial" w:hAnsi="Arial" w:cs="Arial"/>
          <w:b/>
          <w:sz w:val="24"/>
          <w:szCs w:val="24"/>
        </w:rPr>
        <w:t>:</w:t>
      </w:r>
    </w:p>
    <w:p w14:paraId="09AF3397" w14:textId="77777777" w:rsidR="006C7841" w:rsidRPr="00AE41BC" w:rsidRDefault="006C7841" w:rsidP="006C7841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before="120" w:after="120" w:line="360" w:lineRule="auto"/>
        <w:ind w:left="1560" w:hanging="1560"/>
        <w:rPr>
          <w:rFonts w:ascii="Arial" w:hAnsi="Arial" w:cs="Arial"/>
          <w:b/>
          <w:sz w:val="24"/>
          <w:szCs w:val="24"/>
        </w:rPr>
      </w:pPr>
      <w:r w:rsidRPr="00AE41BC">
        <w:rPr>
          <w:rFonts w:ascii="Arial" w:hAnsi="Arial" w:cs="Arial"/>
          <w:b/>
          <w:sz w:val="24"/>
          <w:szCs w:val="24"/>
        </w:rPr>
        <w:t xml:space="preserve">Kompleksowa organizacja usług szkoleniowych o temacie: „Lęki i samookaleczenia wśród dzieci i młodzieży”. Szkolenie 2-dniowe (16 h) - 2 grupy po 12 osób. </w:t>
      </w:r>
    </w:p>
    <w:p w14:paraId="215AE5F9" w14:textId="77777777" w:rsidR="006C7841" w:rsidRPr="00AE41BC" w:rsidRDefault="006C7841" w:rsidP="006C7841">
      <w:pPr>
        <w:pStyle w:val="Akapitzlist"/>
        <w:spacing w:before="120" w:after="120" w:line="360" w:lineRule="auto"/>
        <w:ind w:left="1560"/>
        <w:rPr>
          <w:rFonts w:ascii="Arial" w:hAnsi="Arial" w:cs="Arial"/>
          <w:b/>
          <w:sz w:val="24"/>
          <w:szCs w:val="24"/>
        </w:rPr>
      </w:pPr>
      <w:r w:rsidRPr="00AE41BC">
        <w:rPr>
          <w:rFonts w:ascii="Arial" w:hAnsi="Arial" w:cs="Arial"/>
          <w:b/>
          <w:sz w:val="24"/>
          <w:szCs w:val="24"/>
        </w:rPr>
        <w:t>Moduł 1: terapia CBT w zaburzeniach lękowych u dzieci,</w:t>
      </w:r>
    </w:p>
    <w:p w14:paraId="37354B30" w14:textId="77777777" w:rsidR="006C7841" w:rsidRPr="00AE41BC" w:rsidRDefault="006C7841" w:rsidP="006C7841">
      <w:pPr>
        <w:pStyle w:val="Akapitzlist"/>
        <w:spacing w:before="120" w:after="120" w:line="360" w:lineRule="auto"/>
        <w:ind w:left="1560"/>
        <w:rPr>
          <w:rFonts w:ascii="Arial" w:hAnsi="Arial" w:cs="Arial"/>
          <w:b/>
          <w:sz w:val="24"/>
          <w:szCs w:val="24"/>
        </w:rPr>
      </w:pPr>
      <w:r w:rsidRPr="00AE41BC">
        <w:rPr>
          <w:rFonts w:ascii="Arial" w:hAnsi="Arial" w:cs="Arial"/>
          <w:b/>
          <w:sz w:val="24"/>
          <w:szCs w:val="24"/>
        </w:rPr>
        <w:t>Moduł 2: samookaleczenia u dzieci i młodzieży – metody terapeutyczne.</w:t>
      </w:r>
    </w:p>
    <w:p w14:paraId="189B2972" w14:textId="12924017" w:rsidR="0056029C" w:rsidRPr="00385E8B" w:rsidRDefault="0056029C" w:rsidP="00385E8B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385E8B">
        <w:rPr>
          <w:rFonts w:ascii="Arial" w:hAnsi="Arial" w:cs="Arial"/>
          <w:bCs/>
          <w:sz w:val="24"/>
          <w:szCs w:val="24"/>
        </w:rPr>
        <w:t>(dalej: „Postępowanie”), tj.</w:t>
      </w:r>
      <w:r w:rsidR="005D4C35" w:rsidRPr="00385E8B">
        <w:rPr>
          <w:rFonts w:ascii="Arial" w:hAnsi="Arial" w:cs="Arial"/>
          <w:bCs/>
          <w:sz w:val="24"/>
          <w:szCs w:val="24"/>
        </w:rPr>
        <w:t xml:space="preserve"> </w:t>
      </w:r>
      <w:r w:rsidR="00611E63" w:rsidRPr="00385E8B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385E8B">
        <w:rPr>
          <w:rFonts w:ascii="Arial" w:hAnsi="Arial" w:cs="Arial"/>
          <w:bCs/>
          <w:sz w:val="24"/>
          <w:szCs w:val="24"/>
        </w:rPr>
        <w:t xml:space="preserve"> z siedzibą </w:t>
      </w:r>
      <w:r w:rsidR="00495EC2" w:rsidRPr="00385E8B">
        <w:rPr>
          <w:rFonts w:ascii="Arial" w:hAnsi="Arial" w:cs="Arial"/>
          <w:bCs/>
          <w:sz w:val="24"/>
          <w:szCs w:val="24"/>
        </w:rPr>
        <w:br/>
      </w:r>
      <w:r w:rsidRPr="00385E8B">
        <w:rPr>
          <w:rFonts w:ascii="Arial" w:hAnsi="Arial" w:cs="Arial"/>
          <w:bCs/>
          <w:sz w:val="24"/>
          <w:szCs w:val="24"/>
        </w:rPr>
        <w:t xml:space="preserve">w </w:t>
      </w:r>
      <w:r w:rsidR="00611E63" w:rsidRPr="00385E8B">
        <w:rPr>
          <w:rFonts w:ascii="Arial" w:hAnsi="Arial" w:cs="Arial"/>
          <w:bCs/>
          <w:sz w:val="24"/>
          <w:szCs w:val="24"/>
        </w:rPr>
        <w:t>………………………………………………………………………..</w:t>
      </w:r>
      <w:r w:rsidRPr="00385E8B">
        <w:rPr>
          <w:rFonts w:ascii="Arial" w:hAnsi="Arial" w:cs="Arial"/>
          <w:bCs/>
          <w:sz w:val="24"/>
          <w:szCs w:val="24"/>
        </w:rPr>
        <w:t xml:space="preserve"> (dalej: „Wykonawca”), następujące zasoby: </w:t>
      </w:r>
    </w:p>
    <w:p w14:paraId="1391B430" w14:textId="29968EF0" w:rsidR="0056029C" w:rsidRPr="00CE4167" w:rsidRDefault="00611E63" w:rsidP="005F5447">
      <w:pPr>
        <w:pStyle w:val="Akapitzlist"/>
        <w:numPr>
          <w:ilvl w:val="0"/>
          <w:numId w:val="11"/>
        </w:numPr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CE4167">
        <w:rPr>
          <w:rFonts w:ascii="Arial" w:hAnsi="Arial" w:cs="Arial"/>
          <w:bCs/>
          <w:sz w:val="24"/>
          <w:szCs w:val="24"/>
        </w:rPr>
        <w:lastRenderedPageBreak/>
        <w:t>………………………………………………………………………….</w:t>
      </w:r>
      <w:r w:rsidR="0056029C" w:rsidRPr="00CE4167">
        <w:rPr>
          <w:rFonts w:ascii="Arial" w:hAnsi="Arial" w:cs="Arial"/>
          <w:bCs/>
          <w:sz w:val="24"/>
          <w:szCs w:val="24"/>
        </w:rPr>
        <w:t>,</w:t>
      </w:r>
    </w:p>
    <w:p w14:paraId="57BA4AA3" w14:textId="767FFB64" w:rsidR="0056029C" w:rsidRPr="00CE4167" w:rsidRDefault="00611E63" w:rsidP="005F5447">
      <w:pPr>
        <w:pStyle w:val="Akapitzlist"/>
        <w:numPr>
          <w:ilvl w:val="0"/>
          <w:numId w:val="11"/>
        </w:numPr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………………………………………………………………………….</w:t>
      </w:r>
      <w:r w:rsidR="0056029C" w:rsidRPr="00CE4167">
        <w:rPr>
          <w:rFonts w:ascii="Arial" w:hAnsi="Arial" w:cs="Arial"/>
          <w:bCs/>
          <w:sz w:val="24"/>
          <w:szCs w:val="24"/>
        </w:rPr>
        <w:t>,</w:t>
      </w:r>
    </w:p>
    <w:p w14:paraId="20CE27B5" w14:textId="65962823" w:rsidR="0056029C" w:rsidRPr="00CE4167" w:rsidRDefault="00611E63" w:rsidP="005F5447">
      <w:pPr>
        <w:pStyle w:val="Akapitzlist"/>
        <w:numPr>
          <w:ilvl w:val="0"/>
          <w:numId w:val="11"/>
        </w:numPr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………………………………………………………………………….</w:t>
      </w:r>
      <w:r w:rsidR="0056029C" w:rsidRPr="00CE4167">
        <w:rPr>
          <w:rFonts w:ascii="Arial" w:hAnsi="Arial" w:cs="Arial"/>
          <w:bCs/>
          <w:sz w:val="24"/>
          <w:szCs w:val="24"/>
        </w:rPr>
        <w:t>,</w:t>
      </w:r>
    </w:p>
    <w:p w14:paraId="1FD61217" w14:textId="192D7CAE" w:rsidR="0056029C" w:rsidRPr="00CE4167" w:rsidRDefault="00611E63" w:rsidP="005F5447">
      <w:pPr>
        <w:pStyle w:val="Akapitzlist"/>
        <w:numPr>
          <w:ilvl w:val="0"/>
          <w:numId w:val="11"/>
        </w:numPr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………………………………………………………………………….</w:t>
      </w:r>
      <w:r w:rsidR="0056029C" w:rsidRPr="00CE4167">
        <w:rPr>
          <w:rFonts w:ascii="Arial" w:hAnsi="Arial" w:cs="Arial"/>
          <w:bCs/>
          <w:sz w:val="24"/>
          <w:szCs w:val="24"/>
        </w:rPr>
        <w:t>,</w:t>
      </w:r>
    </w:p>
    <w:p w14:paraId="7280ACD5" w14:textId="386A49E6" w:rsidR="0056029C" w:rsidRPr="00C7533B" w:rsidRDefault="0056029C" w:rsidP="005F5447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C7533B">
        <w:rPr>
          <w:rFonts w:ascii="Arial" w:hAnsi="Arial" w:cs="Arial"/>
          <w:bCs/>
          <w:sz w:val="24"/>
          <w:szCs w:val="24"/>
        </w:rPr>
        <w:t xml:space="preserve">na potrzeby spełnienia przez Wykonawcę następujących warunków udziału </w:t>
      </w:r>
      <w:r w:rsidR="00611E63">
        <w:rPr>
          <w:rFonts w:ascii="Arial" w:hAnsi="Arial" w:cs="Arial"/>
          <w:bCs/>
          <w:sz w:val="24"/>
          <w:szCs w:val="24"/>
        </w:rPr>
        <w:br/>
      </w:r>
      <w:r w:rsidRPr="00C7533B">
        <w:rPr>
          <w:rFonts w:ascii="Arial" w:hAnsi="Arial" w:cs="Arial"/>
          <w:bCs/>
          <w:sz w:val="24"/>
          <w:szCs w:val="24"/>
        </w:rPr>
        <w:t xml:space="preserve">w Postępowaniu: </w:t>
      </w:r>
    </w:p>
    <w:p w14:paraId="4D735539" w14:textId="36641444" w:rsidR="0056029C" w:rsidRPr="00C7533B" w:rsidRDefault="00611E63" w:rsidP="005F5447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</w:t>
      </w:r>
      <w:r w:rsidR="0056029C" w:rsidRPr="00C7533B">
        <w:rPr>
          <w:rFonts w:ascii="Arial" w:hAnsi="Arial" w:cs="Arial"/>
          <w:bCs/>
          <w:sz w:val="24"/>
          <w:szCs w:val="24"/>
        </w:rPr>
        <w:t>.</w:t>
      </w:r>
    </w:p>
    <w:p w14:paraId="5C9950A2" w14:textId="59418E14" w:rsidR="0056029C" w:rsidRPr="00C7533B" w:rsidRDefault="0056029C" w:rsidP="005F5447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C7533B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w następujący sposób: </w:t>
      </w:r>
      <w:r w:rsidR="00611E6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……………………………………………………………………………………………………………………………………………………………………………………………..</w:t>
      </w:r>
      <w:r w:rsidRPr="00C7533B">
        <w:rPr>
          <w:rFonts w:ascii="Arial" w:hAnsi="Arial" w:cs="Arial"/>
          <w:bCs/>
          <w:sz w:val="24"/>
          <w:szCs w:val="24"/>
        </w:rPr>
        <w:t xml:space="preserve"> </w:t>
      </w:r>
    </w:p>
    <w:p w14:paraId="00B74A65" w14:textId="35D260D5" w:rsidR="0056029C" w:rsidRPr="00C7533B" w:rsidRDefault="0056029C" w:rsidP="005F5447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C7533B">
        <w:rPr>
          <w:rFonts w:ascii="Arial" w:hAnsi="Arial" w:cs="Arial"/>
          <w:bCs/>
          <w:sz w:val="24"/>
          <w:szCs w:val="24"/>
        </w:rPr>
        <w:t xml:space="preserve">W wykonywaniu zamówienia będziemy uczestniczyć w następującym czasie </w:t>
      </w:r>
      <w:r w:rsidR="00611E63">
        <w:rPr>
          <w:rFonts w:ascii="Arial" w:hAnsi="Arial" w:cs="Arial"/>
          <w:bCs/>
          <w:sz w:val="24"/>
          <w:szCs w:val="24"/>
        </w:rPr>
        <w:br/>
      </w:r>
      <w:r w:rsidRPr="00C7533B">
        <w:rPr>
          <w:rFonts w:ascii="Arial" w:hAnsi="Arial" w:cs="Arial"/>
          <w:bCs/>
          <w:sz w:val="24"/>
          <w:szCs w:val="24"/>
        </w:rPr>
        <w:t xml:space="preserve">i zakresie: </w:t>
      </w:r>
      <w:r w:rsidR="00611E6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……………………………………………………………………………………………………………………………………………………………………………………………..</w:t>
      </w:r>
      <w:r w:rsidRPr="00C7533B">
        <w:rPr>
          <w:rFonts w:ascii="Arial" w:hAnsi="Arial" w:cs="Arial"/>
          <w:bCs/>
          <w:sz w:val="24"/>
          <w:szCs w:val="24"/>
        </w:rPr>
        <w:t xml:space="preserve">. </w:t>
      </w:r>
    </w:p>
    <w:p w14:paraId="12DD03CB" w14:textId="6E93040A" w:rsidR="00594662" w:rsidRPr="001E1CA0" w:rsidRDefault="001C7A78" w:rsidP="00495EC2">
      <w:pPr>
        <w:numPr>
          <w:ilvl w:val="0"/>
          <w:numId w:val="8"/>
        </w:numPr>
        <w:suppressAutoHyphens w:val="0"/>
        <w:spacing w:before="240" w:after="240" w:line="360" w:lineRule="auto"/>
        <w:ind w:left="284" w:hanging="284"/>
        <w:rPr>
          <w:rFonts w:ascii="Arial" w:hAnsi="Arial" w:cs="Arial"/>
          <w:bCs/>
          <w:iCs/>
          <w:sz w:val="24"/>
          <w:szCs w:val="24"/>
        </w:rPr>
      </w:pPr>
      <w:r w:rsidRPr="001C7A78">
        <w:rPr>
          <w:rFonts w:ascii="Arial" w:eastAsiaTheme="minorHAnsi" w:hAnsi="Arial" w:cs="Arial"/>
          <w:sz w:val="24"/>
          <w:szCs w:val="24"/>
          <w:lang w:eastAsia="en-US"/>
        </w:rPr>
        <w:t xml:space="preserve">Oświadczam, że nie zachodzą w stosunku do mnie przesłanki wykluczenia </w:t>
      </w:r>
      <w:r w:rsidRPr="001C7A78">
        <w:rPr>
          <w:rFonts w:ascii="Arial" w:eastAsiaTheme="minorHAnsi" w:hAnsi="Arial" w:cs="Arial"/>
          <w:sz w:val="24"/>
          <w:szCs w:val="24"/>
          <w:lang w:eastAsia="en-US"/>
        </w:rPr>
        <w:br/>
        <w:t xml:space="preserve">z postępowania na podstawie </w:t>
      </w:r>
      <w:r w:rsidR="006C7841">
        <w:rPr>
          <w:rFonts w:ascii="Arial" w:eastAsiaTheme="minorHAnsi" w:hAnsi="Arial" w:cs="Arial"/>
          <w:sz w:val="24"/>
          <w:szCs w:val="24"/>
          <w:lang w:eastAsia="en-US"/>
        </w:rPr>
        <w:t xml:space="preserve">art. 108 ust. 1 ustawy </w:t>
      </w:r>
      <w:proofErr w:type="spellStart"/>
      <w:r w:rsidR="006C7841">
        <w:rPr>
          <w:rFonts w:ascii="Arial" w:eastAsiaTheme="minorHAnsi" w:hAnsi="Arial" w:cs="Arial"/>
          <w:sz w:val="24"/>
          <w:szCs w:val="24"/>
          <w:lang w:eastAsia="en-US"/>
        </w:rPr>
        <w:t>Pzp</w:t>
      </w:r>
      <w:proofErr w:type="spellEnd"/>
      <w:r w:rsidR="006C7841">
        <w:rPr>
          <w:rFonts w:ascii="Arial" w:eastAsiaTheme="minorHAnsi" w:hAnsi="Arial" w:cs="Arial"/>
          <w:sz w:val="24"/>
          <w:szCs w:val="24"/>
          <w:lang w:eastAsia="en-US"/>
        </w:rPr>
        <w:t xml:space="preserve"> i </w:t>
      </w:r>
      <w:r w:rsidRPr="001C7A78">
        <w:rPr>
          <w:rFonts w:ascii="Arial" w:eastAsiaTheme="minorHAnsi" w:hAnsi="Arial" w:cs="Arial"/>
          <w:sz w:val="24"/>
          <w:szCs w:val="24"/>
          <w:lang w:eastAsia="en-US"/>
        </w:rPr>
        <w:t xml:space="preserve">art. </w:t>
      </w:r>
      <w:r w:rsidRPr="001C7A78">
        <w:rPr>
          <w:rFonts w:ascii="Arial" w:hAnsi="Arial" w:cs="Arial"/>
          <w:sz w:val="24"/>
          <w:szCs w:val="24"/>
          <w:lang w:eastAsia="pl-PL"/>
        </w:rPr>
        <w:t xml:space="preserve">7 ust. 1 ustawy </w:t>
      </w:r>
      <w:r w:rsidR="006C7841">
        <w:rPr>
          <w:rFonts w:ascii="Arial" w:hAnsi="Arial" w:cs="Arial"/>
          <w:sz w:val="24"/>
          <w:szCs w:val="24"/>
          <w:lang w:eastAsia="pl-PL"/>
        </w:rPr>
        <w:br/>
      </w:r>
      <w:r w:rsidRPr="001C7A78">
        <w:rPr>
          <w:rFonts w:ascii="Arial" w:eastAsiaTheme="minorHAnsi" w:hAnsi="Arial" w:cs="Arial"/>
          <w:sz w:val="24"/>
          <w:szCs w:val="24"/>
          <w:lang w:eastAsia="en-US"/>
        </w:rPr>
        <w:t xml:space="preserve">z dnia 13 kwietnia 2022 r. </w:t>
      </w:r>
      <w:r w:rsidRPr="001C7A78">
        <w:rPr>
          <w:rFonts w:ascii="Arial" w:eastAsiaTheme="minorHAnsi" w:hAnsi="Arial" w:cs="Arial"/>
          <w:color w:val="222222"/>
          <w:sz w:val="24"/>
          <w:szCs w:val="24"/>
          <w:lang w:eastAsia="en-US"/>
        </w:rPr>
        <w:t xml:space="preserve">o szczególnych rozwiązaniach w zakresie przeciwdziałania wspieraniu agresji na Ukrainę oraz służących ochronie </w:t>
      </w:r>
      <w:r w:rsidRPr="001E1CA0">
        <w:rPr>
          <w:rFonts w:ascii="Arial" w:eastAsiaTheme="minorHAnsi" w:hAnsi="Arial" w:cs="Arial"/>
          <w:sz w:val="24"/>
          <w:szCs w:val="24"/>
          <w:lang w:eastAsia="en-US"/>
        </w:rPr>
        <w:t xml:space="preserve">bezpieczeństwa narodowego (Dz. U. z 2025 r. poz. 514). </w:t>
      </w:r>
    </w:p>
    <w:p w14:paraId="1BB41CE0" w14:textId="6DF609A5" w:rsidR="00E21CD8" w:rsidRPr="001E1CA0" w:rsidRDefault="00E21CD8" w:rsidP="00594662">
      <w:pPr>
        <w:suppressAutoHyphens w:val="0"/>
        <w:spacing w:before="240" w:after="240" w:line="360" w:lineRule="auto"/>
        <w:rPr>
          <w:rFonts w:ascii="Arial" w:hAnsi="Arial" w:cs="Arial"/>
          <w:bCs/>
          <w:iCs/>
          <w:sz w:val="24"/>
          <w:szCs w:val="24"/>
        </w:rPr>
      </w:pPr>
      <w:r w:rsidRPr="001E1CA0">
        <w:rPr>
          <w:rFonts w:ascii="Arial" w:hAnsi="Arial" w:cs="Arial"/>
          <w:b/>
          <w:bCs/>
          <w:iCs/>
          <w:sz w:val="24"/>
          <w:szCs w:val="24"/>
        </w:rPr>
        <w:t>Informacja dla wykonawcy:</w:t>
      </w:r>
    </w:p>
    <w:p w14:paraId="67C48F32" w14:textId="43E24968" w:rsidR="00E21CD8" w:rsidRPr="00E21CD8" w:rsidRDefault="00E21CD8" w:rsidP="005F5447">
      <w:pPr>
        <w:suppressAutoHyphens w:val="0"/>
        <w:spacing w:before="240" w:after="240" w:line="360" w:lineRule="auto"/>
        <w:rPr>
          <w:rFonts w:ascii="Arial" w:hAnsi="Arial" w:cs="Arial"/>
          <w:bCs/>
          <w:iCs/>
          <w:sz w:val="24"/>
          <w:szCs w:val="24"/>
        </w:rPr>
      </w:pPr>
      <w:r w:rsidRPr="001E1CA0">
        <w:rPr>
          <w:rFonts w:ascii="Arial" w:hAnsi="Arial" w:cs="Arial"/>
          <w:bCs/>
          <w:iCs/>
          <w:sz w:val="24"/>
          <w:szCs w:val="24"/>
        </w:rPr>
        <w:t xml:space="preserve">Oświadczenie musi być opatrzone przez osobę lub osoby uprawnione </w:t>
      </w:r>
      <w:r w:rsidRPr="001E1CA0">
        <w:rPr>
          <w:rFonts w:ascii="Arial" w:hAnsi="Arial" w:cs="Arial"/>
          <w:bCs/>
          <w:iCs/>
          <w:sz w:val="24"/>
          <w:szCs w:val="24"/>
        </w:rPr>
        <w:br/>
        <w:t xml:space="preserve">do reprezentowania podmiotu udostępniającego zasoby </w:t>
      </w:r>
      <w:r w:rsidRPr="001E1CA0">
        <w:rPr>
          <w:rFonts w:ascii="Arial" w:hAnsi="Arial" w:cs="Arial"/>
          <w:b/>
          <w:bCs/>
          <w:iCs/>
          <w:sz w:val="24"/>
          <w:szCs w:val="24"/>
        </w:rPr>
        <w:t xml:space="preserve">kwalifikowanym </w:t>
      </w:r>
      <w:r w:rsidRPr="00E21CD8">
        <w:rPr>
          <w:rFonts w:ascii="Arial" w:hAnsi="Arial" w:cs="Arial"/>
          <w:b/>
          <w:bCs/>
          <w:iCs/>
          <w:sz w:val="24"/>
          <w:szCs w:val="24"/>
        </w:rPr>
        <w:t>podpisem elektronicznym lub podpisem zaufanym lub podpisem osobistym (e-dowodem).</w:t>
      </w:r>
    </w:p>
    <w:sectPr w:rsidR="00E21CD8" w:rsidRPr="00E21CD8" w:rsidSect="000B724A">
      <w:headerReference w:type="default" r:id="rId7"/>
      <w:footerReference w:type="default" r:id="rId8"/>
      <w:pgSz w:w="11905" w:h="16837"/>
      <w:pgMar w:top="1531" w:right="1531" w:bottom="1531" w:left="153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60ABA" w14:textId="77777777" w:rsidR="009E4082" w:rsidRDefault="009E4082">
      <w:r>
        <w:separator/>
      </w:r>
    </w:p>
  </w:endnote>
  <w:endnote w:type="continuationSeparator" w:id="0">
    <w:p w14:paraId="01DD2698" w14:textId="77777777" w:rsidR="009E4082" w:rsidRDefault="009E4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663012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6B8ED1D" w14:textId="0CF7D977" w:rsidR="0056029C" w:rsidRPr="00611E63" w:rsidRDefault="005F5447" w:rsidP="005F5447">
            <w:pPr>
              <w:pStyle w:val="Stopka"/>
              <w:rPr>
                <w:rFonts w:ascii="Arial" w:hAnsi="Arial" w:cs="Arial"/>
                <w:sz w:val="24"/>
                <w:szCs w:val="24"/>
              </w:rPr>
            </w:pPr>
            <w:r w:rsidRPr="005F5447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5F5447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24F76" w14:textId="77777777" w:rsidR="009E4082" w:rsidRDefault="009E4082">
      <w:r>
        <w:separator/>
      </w:r>
    </w:p>
  </w:footnote>
  <w:footnote w:type="continuationSeparator" w:id="0">
    <w:p w14:paraId="0F389E73" w14:textId="77777777" w:rsidR="009E4082" w:rsidRDefault="009E4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85B13" w14:textId="652CDE3A" w:rsidR="008F26C5" w:rsidRPr="008F26C5" w:rsidRDefault="008F26C5" w:rsidP="000B724A">
    <w:pPr>
      <w:pStyle w:val="Nagwek"/>
      <w:tabs>
        <w:tab w:val="clear" w:pos="4535"/>
        <w:tab w:val="clear" w:pos="9071"/>
        <w:tab w:val="left" w:pos="7455"/>
      </w:tabs>
      <w:rPr>
        <w:rFonts w:ascii="Arial" w:hAnsi="Arial" w:cs="Arial"/>
        <w:b/>
        <w:bCs/>
        <w:sz w:val="24"/>
        <w:szCs w:val="24"/>
      </w:rPr>
    </w:pPr>
    <w:bookmarkStart w:id="0" w:name="_Hlk182996426"/>
    <w:bookmarkStart w:id="1" w:name="_Hlk182996427"/>
    <w:bookmarkStart w:id="2" w:name="_Hlk182996428"/>
    <w:bookmarkStart w:id="3" w:name="_Hlk182996429"/>
    <w:bookmarkStart w:id="4" w:name="_Hlk182997359"/>
    <w:bookmarkStart w:id="5" w:name="_Hlk182997360"/>
    <w:bookmarkStart w:id="6" w:name="_Hlk182997374"/>
    <w:bookmarkStart w:id="7" w:name="_Hlk182997375"/>
    <w:bookmarkStart w:id="8" w:name="_Hlk182997376"/>
    <w:bookmarkStart w:id="9" w:name="_Hlk182997377"/>
    <w:bookmarkStart w:id="10" w:name="_Hlk161300630"/>
    <w:bookmarkStart w:id="11" w:name="_Hlk161300631"/>
    <w:bookmarkStart w:id="12" w:name="_Hlk184375164"/>
    <w:bookmarkStart w:id="13" w:name="_Hlk184375165"/>
    <w:bookmarkStart w:id="14" w:name="_Hlk232079247"/>
    <w:bookmarkStart w:id="15" w:name="_Hlk232079248"/>
    <w:bookmarkStart w:id="16" w:name="_Hlk232081380"/>
    <w:bookmarkStart w:id="17" w:name="_Hlk232081381"/>
    <w:r w:rsidRPr="007E4F19">
      <w:rPr>
        <w:noProof/>
      </w:rPr>
      <w:drawing>
        <wp:anchor distT="0" distB="0" distL="114300" distR="114300" simplePos="0" relativeHeight="251659264" behindDoc="0" locked="0" layoutInCell="1" allowOverlap="1" wp14:anchorId="2B2ACEA1" wp14:editId="2445D187">
          <wp:simplePos x="0" y="0"/>
          <wp:positionH relativeFrom="margin">
            <wp:posOffset>0</wp:posOffset>
          </wp:positionH>
          <wp:positionV relativeFrom="paragraph">
            <wp:posOffset>174625</wp:posOffset>
          </wp:positionV>
          <wp:extent cx="5372100" cy="704081"/>
          <wp:effectExtent l="0" t="0" r="0" b="1270"/>
          <wp:wrapSquare wrapText="bothSides"/>
          <wp:docPr id="42404598" name="Obraz 42404598" descr="Logotypy Funduszy Europejskich dla Opolskiego, Unii Europejskiej oraz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3992015" name="Obraz 1593992015" descr="Logotypy Funduszy Europejskich dla Opolskiego, Unii Europejskiej oraz Województwa Opolskie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2100" cy="7040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Start w:id="18" w:name="_Hlk194790498"/>
    <w:bookmarkStart w:id="19" w:name="_Hlk194790499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r>
      <w:t xml:space="preserve"> </w:t>
    </w:r>
    <w:r w:rsidRPr="008F26C5">
      <w:rPr>
        <w:rFonts w:ascii="Arial" w:hAnsi="Arial" w:cs="Arial"/>
        <w:b/>
        <w:bCs/>
        <w:sz w:val="24"/>
        <w:szCs w:val="24"/>
      </w:rPr>
      <w:t>Znak sprawy: UZP.4011.</w:t>
    </w:r>
    <w:bookmarkEnd w:id="18"/>
    <w:bookmarkEnd w:id="19"/>
    <w:r w:rsidR="006C7841">
      <w:rPr>
        <w:rFonts w:ascii="Arial" w:hAnsi="Arial" w:cs="Arial"/>
        <w:b/>
        <w:bCs/>
        <w:sz w:val="24"/>
        <w:szCs w:val="24"/>
      </w:rPr>
      <w:t>12</w:t>
    </w:r>
    <w:r w:rsidRPr="008F26C5">
      <w:rPr>
        <w:rFonts w:ascii="Arial" w:hAnsi="Arial" w:cs="Arial"/>
        <w:b/>
        <w:bCs/>
        <w:sz w:val="24"/>
        <w:szCs w:val="24"/>
      </w:rPr>
      <w:t>.2026</w:t>
    </w:r>
    <w:bookmarkEnd w:id="14"/>
    <w:bookmarkEnd w:id="15"/>
    <w:bookmarkEnd w:id="16"/>
    <w:bookmarkEnd w:id="1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44821"/>
    <w:multiLevelType w:val="hybridMultilevel"/>
    <w:tmpl w:val="4E768BCE"/>
    <w:lvl w:ilvl="0" w:tplc="643245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D774D"/>
    <w:multiLevelType w:val="hybridMultilevel"/>
    <w:tmpl w:val="27902CBC"/>
    <w:lvl w:ilvl="0" w:tplc="E4F89E5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B593EAC"/>
    <w:multiLevelType w:val="hybridMultilevel"/>
    <w:tmpl w:val="F8487CD8"/>
    <w:lvl w:ilvl="0" w:tplc="7FA2F4FC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57C3D2D"/>
    <w:multiLevelType w:val="hybridMultilevel"/>
    <w:tmpl w:val="54FE07F4"/>
    <w:lvl w:ilvl="0" w:tplc="E4F89E5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5D2C31DC"/>
    <w:multiLevelType w:val="hybridMultilevel"/>
    <w:tmpl w:val="1D8E1B38"/>
    <w:lvl w:ilvl="0" w:tplc="5380CDD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E4C15"/>
    <w:multiLevelType w:val="hybridMultilevel"/>
    <w:tmpl w:val="F50C84FC"/>
    <w:lvl w:ilvl="0" w:tplc="11A2D0E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1F0062"/>
    <w:multiLevelType w:val="hybridMultilevel"/>
    <w:tmpl w:val="6262DB0E"/>
    <w:lvl w:ilvl="0" w:tplc="2034C2B4">
      <w:start w:val="1"/>
      <w:numFmt w:val="decimal"/>
      <w:lvlText w:val="Część nr %1."/>
      <w:lvlJc w:val="left"/>
      <w:pPr>
        <w:ind w:left="720" w:hanging="360"/>
      </w:pPr>
      <w:rPr>
        <w:rFonts w:ascii="Arial" w:hAnsi="Arial" w:cs="Arial"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9026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1825328">
    <w:abstractNumId w:val="4"/>
    <w:lvlOverride w:ilvl="0">
      <w:startOverride w:val="1"/>
    </w:lvlOverride>
  </w:num>
  <w:num w:numId="3" w16cid:durableId="1843661769">
    <w:abstractNumId w:val="6"/>
    <w:lvlOverride w:ilvl="0">
      <w:startOverride w:val="1"/>
    </w:lvlOverride>
  </w:num>
  <w:num w:numId="4" w16cid:durableId="135731745">
    <w:abstractNumId w:val="9"/>
    <w:lvlOverride w:ilvl="0">
      <w:startOverride w:val="1"/>
    </w:lvlOverride>
  </w:num>
  <w:num w:numId="5" w16cid:durableId="1673482764">
    <w:abstractNumId w:val="10"/>
  </w:num>
  <w:num w:numId="6" w16cid:durableId="562955338">
    <w:abstractNumId w:val="0"/>
  </w:num>
  <w:num w:numId="7" w16cid:durableId="955713649">
    <w:abstractNumId w:val="1"/>
  </w:num>
  <w:num w:numId="8" w16cid:durableId="1931229603">
    <w:abstractNumId w:val="8"/>
  </w:num>
  <w:num w:numId="9" w16cid:durableId="1190412477">
    <w:abstractNumId w:val="5"/>
  </w:num>
  <w:num w:numId="10" w16cid:durableId="1104688276">
    <w:abstractNumId w:val="7"/>
  </w:num>
  <w:num w:numId="11" w16cid:durableId="2071920810">
    <w:abstractNumId w:val="3"/>
  </w:num>
  <w:num w:numId="12" w16cid:durableId="14859718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11F5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0BA0"/>
    <w:rsid w:val="000B1038"/>
    <w:rsid w:val="000B17D4"/>
    <w:rsid w:val="000B285B"/>
    <w:rsid w:val="000B33D6"/>
    <w:rsid w:val="000B658C"/>
    <w:rsid w:val="000B698F"/>
    <w:rsid w:val="000B6AD3"/>
    <w:rsid w:val="000B724A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D7F9A"/>
    <w:rsid w:val="000E0A5D"/>
    <w:rsid w:val="000E1C61"/>
    <w:rsid w:val="000E24AD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4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3C2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A78"/>
    <w:rsid w:val="001C7FF2"/>
    <w:rsid w:val="001D172C"/>
    <w:rsid w:val="001D225F"/>
    <w:rsid w:val="001D7446"/>
    <w:rsid w:val="001E0209"/>
    <w:rsid w:val="001E0ADF"/>
    <w:rsid w:val="001E1CA0"/>
    <w:rsid w:val="001E2729"/>
    <w:rsid w:val="001E2E4F"/>
    <w:rsid w:val="001E3CF4"/>
    <w:rsid w:val="001E778F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274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6BD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86D"/>
    <w:rsid w:val="002E4FAE"/>
    <w:rsid w:val="002F0795"/>
    <w:rsid w:val="002F2D9C"/>
    <w:rsid w:val="002F352D"/>
    <w:rsid w:val="002F36C6"/>
    <w:rsid w:val="002F5C0E"/>
    <w:rsid w:val="00301483"/>
    <w:rsid w:val="00301946"/>
    <w:rsid w:val="00302A58"/>
    <w:rsid w:val="00303560"/>
    <w:rsid w:val="00304811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5E8B"/>
    <w:rsid w:val="0038630B"/>
    <w:rsid w:val="0038748A"/>
    <w:rsid w:val="00387771"/>
    <w:rsid w:val="003923AA"/>
    <w:rsid w:val="00394846"/>
    <w:rsid w:val="0039598F"/>
    <w:rsid w:val="00396225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CF2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26B"/>
    <w:rsid w:val="004918C6"/>
    <w:rsid w:val="00493294"/>
    <w:rsid w:val="00493FE8"/>
    <w:rsid w:val="00495154"/>
    <w:rsid w:val="004953A2"/>
    <w:rsid w:val="00495EC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44D"/>
    <w:rsid w:val="004F397E"/>
    <w:rsid w:val="004F5FC8"/>
    <w:rsid w:val="004F646B"/>
    <w:rsid w:val="004F6ABC"/>
    <w:rsid w:val="00501F7D"/>
    <w:rsid w:val="00502FC3"/>
    <w:rsid w:val="00506412"/>
    <w:rsid w:val="00510C12"/>
    <w:rsid w:val="00511389"/>
    <w:rsid w:val="00511815"/>
    <w:rsid w:val="005138EE"/>
    <w:rsid w:val="00514A3A"/>
    <w:rsid w:val="0051535E"/>
    <w:rsid w:val="005168F6"/>
    <w:rsid w:val="00521F24"/>
    <w:rsid w:val="00522075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5A30"/>
    <w:rsid w:val="005833D6"/>
    <w:rsid w:val="00584942"/>
    <w:rsid w:val="00584BA0"/>
    <w:rsid w:val="005901E2"/>
    <w:rsid w:val="0059023D"/>
    <w:rsid w:val="00590EA1"/>
    <w:rsid w:val="00594662"/>
    <w:rsid w:val="0059499E"/>
    <w:rsid w:val="005954CB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4F88"/>
    <w:rsid w:val="005C5C6C"/>
    <w:rsid w:val="005C5EB3"/>
    <w:rsid w:val="005C71B6"/>
    <w:rsid w:val="005D0AAF"/>
    <w:rsid w:val="005D1867"/>
    <w:rsid w:val="005D1EB6"/>
    <w:rsid w:val="005D42AE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1EFB"/>
    <w:rsid w:val="005F2C5C"/>
    <w:rsid w:val="005F3F35"/>
    <w:rsid w:val="005F5447"/>
    <w:rsid w:val="005F72E9"/>
    <w:rsid w:val="005F761B"/>
    <w:rsid w:val="00600B7A"/>
    <w:rsid w:val="00602933"/>
    <w:rsid w:val="00603937"/>
    <w:rsid w:val="0060398C"/>
    <w:rsid w:val="006041FD"/>
    <w:rsid w:val="006044A9"/>
    <w:rsid w:val="006057A3"/>
    <w:rsid w:val="006102B3"/>
    <w:rsid w:val="00611074"/>
    <w:rsid w:val="00611E63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16D1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C7841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3853"/>
    <w:rsid w:val="006F59F5"/>
    <w:rsid w:val="006F6DAE"/>
    <w:rsid w:val="00701168"/>
    <w:rsid w:val="0070122F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32D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5BCF"/>
    <w:rsid w:val="00737D36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2DF6"/>
    <w:rsid w:val="00763044"/>
    <w:rsid w:val="007631C7"/>
    <w:rsid w:val="007645FC"/>
    <w:rsid w:val="007652FB"/>
    <w:rsid w:val="00765E31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27CF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892"/>
    <w:rsid w:val="00852D07"/>
    <w:rsid w:val="008530ED"/>
    <w:rsid w:val="00853BDE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47A"/>
    <w:rsid w:val="008B3F9E"/>
    <w:rsid w:val="008B4B2D"/>
    <w:rsid w:val="008B59EA"/>
    <w:rsid w:val="008B6F5E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4583"/>
    <w:rsid w:val="008D533A"/>
    <w:rsid w:val="008D5CD2"/>
    <w:rsid w:val="008D5E50"/>
    <w:rsid w:val="008D7C8D"/>
    <w:rsid w:val="008E179D"/>
    <w:rsid w:val="008E4439"/>
    <w:rsid w:val="008E6D0D"/>
    <w:rsid w:val="008F0B20"/>
    <w:rsid w:val="008F22B6"/>
    <w:rsid w:val="008F26C5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085A"/>
    <w:rsid w:val="00973BE5"/>
    <w:rsid w:val="00974959"/>
    <w:rsid w:val="00975BBB"/>
    <w:rsid w:val="009806E0"/>
    <w:rsid w:val="00982138"/>
    <w:rsid w:val="00982F9D"/>
    <w:rsid w:val="009859CE"/>
    <w:rsid w:val="00986210"/>
    <w:rsid w:val="00987314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3D6C"/>
    <w:rsid w:val="009C63FD"/>
    <w:rsid w:val="009D17ED"/>
    <w:rsid w:val="009D25DD"/>
    <w:rsid w:val="009D3A68"/>
    <w:rsid w:val="009D3ED5"/>
    <w:rsid w:val="009D59E4"/>
    <w:rsid w:val="009D5E96"/>
    <w:rsid w:val="009D5FE4"/>
    <w:rsid w:val="009D7FED"/>
    <w:rsid w:val="009E08E3"/>
    <w:rsid w:val="009E128E"/>
    <w:rsid w:val="009E4082"/>
    <w:rsid w:val="009F0CB1"/>
    <w:rsid w:val="009F10C3"/>
    <w:rsid w:val="009F39F1"/>
    <w:rsid w:val="009F54FC"/>
    <w:rsid w:val="00A0492F"/>
    <w:rsid w:val="00A05268"/>
    <w:rsid w:val="00A0743B"/>
    <w:rsid w:val="00A1013C"/>
    <w:rsid w:val="00A12108"/>
    <w:rsid w:val="00A14FE7"/>
    <w:rsid w:val="00A1707E"/>
    <w:rsid w:val="00A17459"/>
    <w:rsid w:val="00A22732"/>
    <w:rsid w:val="00A249A3"/>
    <w:rsid w:val="00A24E1C"/>
    <w:rsid w:val="00A26643"/>
    <w:rsid w:val="00A27A43"/>
    <w:rsid w:val="00A31726"/>
    <w:rsid w:val="00A32918"/>
    <w:rsid w:val="00A3447F"/>
    <w:rsid w:val="00A352B5"/>
    <w:rsid w:val="00A3555F"/>
    <w:rsid w:val="00A36DA6"/>
    <w:rsid w:val="00A434D7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603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1812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05FD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606"/>
    <w:rsid w:val="00B51EEA"/>
    <w:rsid w:val="00B60043"/>
    <w:rsid w:val="00B60066"/>
    <w:rsid w:val="00B6204C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3DBC"/>
    <w:rsid w:val="00B84683"/>
    <w:rsid w:val="00B84A9F"/>
    <w:rsid w:val="00B85E3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60C6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62F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4A96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6FCA"/>
    <w:rsid w:val="00C711FB"/>
    <w:rsid w:val="00C72B98"/>
    <w:rsid w:val="00C7533B"/>
    <w:rsid w:val="00C758E7"/>
    <w:rsid w:val="00C762A6"/>
    <w:rsid w:val="00C76540"/>
    <w:rsid w:val="00C7682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0D87"/>
    <w:rsid w:val="00CC100A"/>
    <w:rsid w:val="00CC2FEB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167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4B9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173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6EB1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1BFF"/>
    <w:rsid w:val="00E137EF"/>
    <w:rsid w:val="00E13D34"/>
    <w:rsid w:val="00E13EAE"/>
    <w:rsid w:val="00E155CE"/>
    <w:rsid w:val="00E21CD8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0B4"/>
    <w:rsid w:val="00E54205"/>
    <w:rsid w:val="00E54C78"/>
    <w:rsid w:val="00E55FDB"/>
    <w:rsid w:val="00E610EA"/>
    <w:rsid w:val="00E62BDB"/>
    <w:rsid w:val="00E7084A"/>
    <w:rsid w:val="00E7097B"/>
    <w:rsid w:val="00E73508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5EA6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373A"/>
    <w:rsid w:val="00F2021D"/>
    <w:rsid w:val="00F23754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54B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626"/>
    <w:rsid w:val="00FF0B79"/>
    <w:rsid w:val="00FF12B4"/>
    <w:rsid w:val="00FF18E7"/>
    <w:rsid w:val="00FF2286"/>
    <w:rsid w:val="00FF5A44"/>
    <w:rsid w:val="00FF7431"/>
    <w:rsid w:val="00FF74DA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docId w15:val="{D9510B28-B33E-46BF-9088-A9A3B17B7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1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1"/>
    <w:rsid w:val="006C7841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2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2046</Characters>
  <Application>Microsoft Office Word</Application>
  <DocSecurity>4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Barbara Rokosz</cp:lastModifiedBy>
  <cp:revision>2</cp:revision>
  <cp:lastPrinted>2026-06-11T12:57:00Z</cp:lastPrinted>
  <dcterms:created xsi:type="dcterms:W3CDTF">2026-08-26T08:23:00Z</dcterms:created>
  <dcterms:modified xsi:type="dcterms:W3CDTF">2026-08-26T08:23:00Z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